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F1A86" w14:textId="77777777" w:rsidR="00BD6342" w:rsidRPr="00BD6342" w:rsidRDefault="00BD6342" w:rsidP="00BD6342">
      <w:pPr>
        <w:rPr>
          <w:b/>
          <w:bCs/>
        </w:rPr>
      </w:pPr>
      <w:r w:rsidRPr="00BD6342">
        <w:rPr>
          <w:b/>
          <w:bCs/>
        </w:rPr>
        <w:t>01. 模块运行流程拆解</w:t>
      </w:r>
    </w:p>
    <w:p w14:paraId="590934C2" w14:textId="77777777" w:rsidR="00BD6342" w:rsidRPr="00BD6342" w:rsidRDefault="00BD6342" w:rsidP="00BD6342">
      <w:pPr>
        <w:rPr>
          <w:b/>
          <w:bCs/>
        </w:rPr>
      </w:pPr>
      <w:r w:rsidRPr="00BD6342">
        <w:rPr>
          <w:b/>
          <w:bCs/>
        </w:rPr>
        <w:t>1.1 应用配置运行流程</w:t>
      </w:r>
    </w:p>
    <w:p w14:paraId="54F77037" w14:textId="6B0C052E" w:rsidR="00136AA0" w:rsidRDefault="00BD6342">
      <w:r>
        <w:rPr>
          <w:noProof/>
        </w:rPr>
        <w:drawing>
          <wp:inline distT="0" distB="0" distL="0" distR="0" wp14:anchorId="43F800A4" wp14:editId="580F1B22">
            <wp:extent cx="5274310" cy="3264535"/>
            <wp:effectExtent l="0" t="0" r="2540" b="0"/>
            <wp:docPr id="18547966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966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2184AB" wp14:editId="68000AF4">
            <wp:extent cx="5274310" cy="4547235"/>
            <wp:effectExtent l="0" t="0" r="2540" b="5715"/>
            <wp:docPr id="18794799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799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2F9FF6" wp14:editId="033B1A08">
            <wp:extent cx="5274310" cy="4695190"/>
            <wp:effectExtent l="0" t="0" r="2540" b="0"/>
            <wp:docPr id="13387868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7868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9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89B18" w14:textId="77777777" w:rsidR="00BD6342" w:rsidRPr="00BD6342" w:rsidRDefault="00BD6342" w:rsidP="00BD6342">
      <w:pPr>
        <w:rPr>
          <w:b/>
          <w:bCs/>
        </w:rPr>
      </w:pPr>
      <w:r w:rsidRPr="00BD6342">
        <w:rPr>
          <w:b/>
          <w:bCs/>
        </w:rPr>
        <w:t>02. 基础数据表设计</w:t>
      </w:r>
    </w:p>
    <w:p w14:paraId="1962E4A0" w14:textId="77777777" w:rsidR="00BD6342" w:rsidRPr="00BD6342" w:rsidRDefault="00BD6342" w:rsidP="00BD6342">
      <w:pPr>
        <w:rPr>
          <w:b/>
          <w:bCs/>
        </w:rPr>
      </w:pPr>
      <w:r w:rsidRPr="00BD6342">
        <w:rPr>
          <w:b/>
          <w:bCs/>
        </w:rPr>
        <w:t>2.1 默认值与表迁移</w:t>
      </w:r>
    </w:p>
    <w:p w14:paraId="01E9A01A" w14:textId="77777777" w:rsidR="00BD6342" w:rsidRPr="00BD6342" w:rsidRDefault="00BD6342" w:rsidP="00BD6342">
      <w:r w:rsidRPr="00BD6342">
        <w:t>在前面的课时中，我们在 ORM 模型中，使用 default 来为表设置默认值，例如 App 模型</w:t>
      </w:r>
    </w:p>
    <w:p w14:paraId="0F754768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>class App(db.Model):</w:t>
      </w:r>
    </w:p>
    <w:p w14:paraId="21412352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"""AI应用基础模型类"""</w:t>
      </w:r>
    </w:p>
    <w:p w14:paraId="5AF4BFA7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__tablename__ = "app"</w:t>
      </w:r>
    </w:p>
    <w:p w14:paraId="7A6952B7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__table_args__ = (</w:t>
      </w:r>
    </w:p>
    <w:p w14:paraId="359729A5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    PrimaryKeyConstraint("id", name="pk_app_id"),</w:t>
      </w:r>
    </w:p>
    <w:p w14:paraId="03257FD4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    Index("idx_app_account_id", "account_id"),</w:t>
      </w:r>
    </w:p>
    <w:p w14:paraId="50A5962C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)</w:t>
      </w:r>
    </w:p>
    <w:p w14:paraId="7B7EEBA0" w14:textId="77777777" w:rsidR="00BD6342" w:rsidRDefault="00BD6342" w:rsidP="00BD6342">
      <w:pPr>
        <w:rPr>
          <w:rFonts w:hint="eastAsia"/>
        </w:rPr>
      </w:pPr>
    </w:p>
    <w:p w14:paraId="4F226192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id = Column(UUID, default=uuid.uuid4, nullable=False)</w:t>
      </w:r>
    </w:p>
    <w:p w14:paraId="7505EF09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account_id = Column(UUID, nullable=False)</w:t>
      </w:r>
    </w:p>
    <w:p w14:paraId="7FB013AB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name = Column(String(255), default="", nullable=False)</w:t>
      </w:r>
    </w:p>
    <w:p w14:paraId="20EF7A70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icon = Column(String(255), default="", nullable=False)</w:t>
      </w:r>
    </w:p>
    <w:p w14:paraId="1E38E325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description = Column(Text, default="", nullable=False)</w:t>
      </w:r>
    </w:p>
    <w:p w14:paraId="076ECEB9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status = Column(String(255), default="", nullable=False)</w:t>
      </w:r>
    </w:p>
    <w:p w14:paraId="40FD3F3D" w14:textId="77777777" w:rsidR="00BD6342" w:rsidRDefault="00BD6342" w:rsidP="00BD6342">
      <w:pPr>
        <w:rPr>
          <w:rFonts w:hint="eastAsia"/>
        </w:rPr>
      </w:pPr>
      <w:r>
        <w:rPr>
          <w:rFonts w:hint="eastAsia"/>
        </w:rPr>
        <w:t xml:space="preserve">    updated_at = Column(DateTime, default=datetime.now, onupdate=datetime.now, nullable=False)</w:t>
      </w:r>
    </w:p>
    <w:p w14:paraId="6635FC71" w14:textId="79657598" w:rsidR="00BD6342" w:rsidRDefault="00BD6342" w:rsidP="00BD6342">
      <w:pPr>
        <w:ind w:firstLine="420"/>
      </w:pPr>
      <w:r>
        <w:rPr>
          <w:rFonts w:hint="eastAsia"/>
        </w:rPr>
        <w:t>created_at = Column(DateTime, default=datetime.now, nullable=False)</w:t>
      </w:r>
    </w:p>
    <w:p w14:paraId="2D0AAD0A" w14:textId="77777777" w:rsidR="00BD6342" w:rsidRPr="00BD6342" w:rsidRDefault="00BD6342" w:rsidP="00BD6342">
      <w:pPr>
        <w:ind w:firstLine="420"/>
      </w:pPr>
      <w:r w:rsidRPr="00BD6342">
        <w:lastRenderedPageBreak/>
        <w:t>这里的 default 其实是通过 代码 层面上去设置默认值，也就是在使用 App 实例时，如果没有设置默认值，代码层面会填充对应的默认值，但是在数据库层面时没有设置默认值的。</w:t>
      </w:r>
    </w:p>
    <w:p w14:paraId="0D9D212B" w14:textId="77777777" w:rsidR="00BD6342" w:rsidRPr="00BD6342" w:rsidRDefault="00BD6342" w:rsidP="00BD6342">
      <w:pPr>
        <w:ind w:firstLine="420"/>
      </w:pPr>
      <w:r w:rsidRPr="00BD6342">
        <w:t>例如从 postgres 中导出对应的 app 表结构 SQL，如下</w:t>
      </w:r>
    </w:p>
    <w:p w14:paraId="66A9952E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-- ----------------------------</w:t>
      </w:r>
    </w:p>
    <w:p w14:paraId="12CCF98E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-- Table structure for app</w:t>
      </w:r>
    </w:p>
    <w:p w14:paraId="5C8E6904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-- ----------------------------</w:t>
      </w:r>
    </w:p>
    <w:p w14:paraId="5E5FB3A4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DROP TABLE IF EXISTS "public"."app";</w:t>
      </w:r>
    </w:p>
    <w:p w14:paraId="187B77B7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CREATE TABLE "public"."app" (</w:t>
      </w:r>
    </w:p>
    <w:p w14:paraId="53AC78DA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"id" uuid NOT NULL,</w:t>
      </w:r>
    </w:p>
    <w:p w14:paraId="1AA52714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"account_id" uuid NOT NULL,</w:t>
      </w:r>
    </w:p>
    <w:p w14:paraId="4CD8E29C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"name" varchar(255) COLLATE "pg_catalog"."default" NOT NULL,</w:t>
      </w:r>
    </w:p>
    <w:p w14:paraId="377A6B4A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"icon" varchar(255) COLLATE "pg_catalog"."default" NOT NULL,</w:t>
      </w:r>
    </w:p>
    <w:p w14:paraId="6E72CFF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"description" text COLLATE "pg_catalog"."default" NOT NULL,</w:t>
      </w:r>
    </w:p>
    <w:p w14:paraId="45A05D7E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"updated_at" timestamp(6) NOT NULL,</w:t>
      </w:r>
    </w:p>
    <w:p w14:paraId="342F77E0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"created_at" timestamp(6) NOT NULL,</w:t>
      </w:r>
    </w:p>
    <w:p w14:paraId="1C16A2B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"status" varchar(255) COLLATE "pg_catalog"."default" NOT NULL</w:t>
      </w:r>
    </w:p>
    <w:p w14:paraId="2B6C43BB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736F383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;</w:t>
      </w:r>
    </w:p>
    <w:p w14:paraId="0CCBB926" w14:textId="77777777" w:rsidR="00BD6342" w:rsidRDefault="00BD6342" w:rsidP="00BD6342">
      <w:pPr>
        <w:ind w:firstLine="420"/>
        <w:rPr>
          <w:rFonts w:hint="eastAsia"/>
        </w:rPr>
      </w:pPr>
    </w:p>
    <w:p w14:paraId="7E8A9854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-- ----------------------------</w:t>
      </w:r>
    </w:p>
    <w:p w14:paraId="2602D131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-- Indexes structure for table app</w:t>
      </w:r>
    </w:p>
    <w:p w14:paraId="5520163F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-- ----------------------------</w:t>
      </w:r>
    </w:p>
    <w:p w14:paraId="4B0259BC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CREATE INDEX "idx_app_account_id" ON "public"."app" USING btree (</w:t>
      </w:r>
    </w:p>
    <w:p w14:paraId="34395BE3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"account_id" "pg_catalog"."uuid_ops" ASC NULLS LAST</w:t>
      </w:r>
    </w:p>
    <w:p w14:paraId="1786DE19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);</w:t>
      </w:r>
    </w:p>
    <w:p w14:paraId="2C031543" w14:textId="77777777" w:rsidR="00BD6342" w:rsidRDefault="00BD6342" w:rsidP="00BD6342">
      <w:pPr>
        <w:ind w:firstLine="420"/>
        <w:rPr>
          <w:rFonts w:hint="eastAsia"/>
        </w:rPr>
      </w:pPr>
    </w:p>
    <w:p w14:paraId="0D537D51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-- ----------------------------</w:t>
      </w:r>
    </w:p>
    <w:p w14:paraId="56FB34F6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-- Primary Key structure for table app</w:t>
      </w:r>
    </w:p>
    <w:p w14:paraId="7E2BA578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-- ----------------------------</w:t>
      </w:r>
    </w:p>
    <w:p w14:paraId="09BED7B2" w14:textId="6B77E035" w:rsidR="00BD6342" w:rsidRDefault="00BD6342" w:rsidP="00BD6342">
      <w:pPr>
        <w:ind w:firstLine="420"/>
      </w:pPr>
      <w:r>
        <w:rPr>
          <w:rFonts w:hint="eastAsia"/>
        </w:rPr>
        <w:t>ALTER TABLE "public"."app" ADD CONSTRAINT "pk_app_id" PRIMARY KEY ("id");</w:t>
      </w:r>
    </w:p>
    <w:p w14:paraId="0F230565" w14:textId="77777777" w:rsidR="00BD6342" w:rsidRPr="00BD6342" w:rsidRDefault="00BD6342" w:rsidP="00BD6342">
      <w:pPr>
        <w:ind w:firstLine="420"/>
      </w:pPr>
      <w:r w:rsidRPr="00BD6342">
        <w:t>通过程序设置默认值</w:t>
      </w:r>
      <w:r w:rsidRPr="00BD6342">
        <w:rPr>
          <w:b/>
          <w:bCs/>
        </w:rPr>
        <w:t>灵活性更强</w:t>
      </w:r>
      <w:r w:rsidRPr="00BD6342">
        <w:t>，并且因为</w:t>
      </w:r>
      <w:r w:rsidRPr="00BD6342">
        <w:rPr>
          <w:b/>
          <w:bCs/>
        </w:rPr>
        <w:t>程序的默认值不依赖于特定的数据库的函数或特性，具备跨数据库兼容性</w:t>
      </w:r>
      <w:r w:rsidRPr="00BD6342">
        <w:t>，而且可以通过简单地</w:t>
      </w:r>
      <w:r w:rsidRPr="00BD6342">
        <w:rPr>
          <w:b/>
          <w:bCs/>
        </w:rPr>
        <w:t>修改代码代码来更改默认值的生成逻辑，而无需更改数据库本身</w:t>
      </w:r>
      <w:r w:rsidRPr="00BD6342">
        <w:t>。</w:t>
      </w:r>
    </w:p>
    <w:p w14:paraId="4D92A4EB" w14:textId="77777777" w:rsidR="00BD6342" w:rsidRPr="00BD6342" w:rsidRDefault="00BD6342" w:rsidP="00BD6342">
      <w:pPr>
        <w:ind w:firstLine="420"/>
      </w:pPr>
      <w:r w:rsidRPr="00BD6342">
        <w:t>但是在开发中，缺点也非常明显，</w:t>
      </w:r>
      <w:r w:rsidRPr="00BD6342">
        <w:rPr>
          <w:b/>
          <w:bCs/>
        </w:rPr>
        <w:t>开发中数据表里存在数据，通过迁移新增表字段的时候，数据库会新增新增的字段记录没有默认值而创建字段失败</w:t>
      </w:r>
      <w:r w:rsidRPr="00BD6342">
        <w:t>。</w:t>
      </w:r>
    </w:p>
    <w:p w14:paraId="0DCDB22D" w14:textId="77777777" w:rsidR="00BD6342" w:rsidRPr="00BD6342" w:rsidRDefault="00BD6342" w:rsidP="00BD6342">
      <w:pPr>
        <w:ind w:firstLine="420"/>
      </w:pPr>
      <w:r w:rsidRPr="00BD6342">
        <w:t>所以在</w:t>
      </w:r>
      <w:r w:rsidRPr="00BD6342">
        <w:rPr>
          <w:b/>
          <w:bCs/>
        </w:rPr>
        <w:t>开发阶段&amp;设计表</w:t>
      </w:r>
      <w:r w:rsidRPr="00BD6342">
        <w:t>时，可以考虑同时设置程序默认值和服务器默认值，或者</w:t>
      </w:r>
      <w:r w:rsidRPr="00BD6342">
        <w:rPr>
          <w:b/>
          <w:bCs/>
        </w:rPr>
        <w:t>单独设置服务器默认值</w:t>
      </w:r>
      <w:r w:rsidRPr="00BD6342">
        <w:t>，未设置默认值的字段不添加强约束非空，</w:t>
      </w:r>
      <w:r w:rsidRPr="00BD6342">
        <w:rPr>
          <w:b/>
          <w:bCs/>
          <w:u w:val="single"/>
        </w:rPr>
        <w:t>在开发完成进行部署后，才修改成强约束状态</w:t>
      </w:r>
      <w:r w:rsidRPr="00BD6342">
        <w:t>，修改后的代码如下</w:t>
      </w:r>
    </w:p>
    <w:p w14:paraId="519676B5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class App(db.Model):</w:t>
      </w:r>
    </w:p>
    <w:p w14:paraId="1454F185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"""AI应用基础模型类"""</w:t>
      </w:r>
    </w:p>
    <w:p w14:paraId="19C24726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__tablename__ = "app"</w:t>
      </w:r>
    </w:p>
    <w:p w14:paraId="4D302963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__table_args__ = (</w:t>
      </w:r>
    </w:p>
    <w:p w14:paraId="4BB097BA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    PrimaryKeyConstraint("id", name="pk_app_id"),</w:t>
      </w:r>
    </w:p>
    <w:p w14:paraId="50B98F77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    Index("idx_app_account_id", "account_id"),</w:t>
      </w:r>
    </w:p>
    <w:p w14:paraId="79C19A59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)</w:t>
      </w:r>
    </w:p>
    <w:p w14:paraId="134B4B89" w14:textId="77777777" w:rsidR="00BD6342" w:rsidRDefault="00BD6342" w:rsidP="00BD6342">
      <w:pPr>
        <w:ind w:firstLine="420"/>
        <w:rPr>
          <w:rFonts w:hint="eastAsia"/>
        </w:rPr>
      </w:pPr>
    </w:p>
    <w:p w14:paraId="4A9D7C58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id = Column(UUID, nullable=False, server_default=text("uuid_generate_v4()"))</w:t>
      </w:r>
    </w:p>
    <w:p w14:paraId="16B810F1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account_id = Column(UUID)</w:t>
      </w:r>
    </w:p>
    <w:p w14:paraId="2E6EA047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name = Column(String(255), nullable=False, server_default=text("''::character varying"))</w:t>
      </w:r>
    </w:p>
    <w:p w14:paraId="65079C8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icon = Column(String(255), nullable=False, server_default=text("''::character varying"))</w:t>
      </w:r>
    </w:p>
    <w:p w14:paraId="700C0376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description = Column(Text, nullable=False, server_default=text("''::character varying"))</w:t>
      </w:r>
    </w:p>
    <w:p w14:paraId="17EDB6B6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status = Column(String(255), nullable=False, server_default=text("''::character varying"))</w:t>
      </w:r>
    </w:p>
    <w:p w14:paraId="15872CE0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updated_at = Column(DateTime, nullable=False, server_default=text('CURRENT_TIMESTAMP(0)'), server_onupdate=text('CURRENT_TIMESTAMP(0)'))</w:t>
      </w:r>
    </w:p>
    <w:p w14:paraId="0AD1775D" w14:textId="7DD14F29" w:rsidR="00BD6342" w:rsidRDefault="00BD6342" w:rsidP="00BD6342">
      <w:pPr>
        <w:ind w:firstLine="420"/>
      </w:pPr>
      <w:r>
        <w:rPr>
          <w:rFonts w:hint="eastAsia"/>
        </w:rPr>
        <w:t xml:space="preserve">    created_at = Column(DateTime, nullable=False, server_default=text('CURRENT_TIMESTAMP(0)'))</w:t>
      </w:r>
    </w:p>
    <w:p w14:paraId="07306B3C" w14:textId="646A4FE6" w:rsidR="00BD6342" w:rsidRDefault="00BD6342" w:rsidP="00BD6342">
      <w:pPr>
        <w:ind w:firstLine="420"/>
      </w:pPr>
      <w:r w:rsidRPr="00BD6342">
        <w:t>在上述的代码中，使用 uuid_generate_v4() 这个 postgres 函数，但是 postgres 默认安装是不带 uuid 函数的，可以通过 create 命令安装对应的扩展</w:t>
      </w:r>
    </w:p>
    <w:p w14:paraId="0F70A64E" w14:textId="56AFF8AE" w:rsidR="00BD6342" w:rsidRDefault="00BD6342" w:rsidP="00BD6342">
      <w:pPr>
        <w:ind w:firstLine="420"/>
      </w:pPr>
      <w:r w:rsidRPr="00BD6342">
        <w:rPr>
          <w:rFonts w:hint="eastAsia"/>
        </w:rPr>
        <w:t>create extension "uuid-ossp"</w:t>
      </w:r>
    </w:p>
    <w:p w14:paraId="435D417A" w14:textId="0AC13CD7" w:rsidR="00BD6342" w:rsidRDefault="00BD6342" w:rsidP="00BD6342">
      <w:pPr>
        <w:ind w:firstLine="420"/>
      </w:pPr>
      <w:r w:rsidRPr="00BD6342">
        <w:t>安装扩展后，即可在 postgres 命令行执行如下语句，检查是否开启成功</w:t>
      </w:r>
    </w:p>
    <w:p w14:paraId="0E12196A" w14:textId="542E4EE9" w:rsidR="00BD6342" w:rsidRDefault="00BD6342" w:rsidP="00BD6342">
      <w:pPr>
        <w:ind w:firstLine="420"/>
      </w:pPr>
      <w:r w:rsidRPr="00BD6342">
        <w:rPr>
          <w:rFonts w:hint="eastAsia"/>
        </w:rPr>
        <w:t>SELECT uuid_generate_v4()</w:t>
      </w:r>
    </w:p>
    <w:p w14:paraId="42972200" w14:textId="77777777" w:rsidR="00BD6342" w:rsidRPr="00BD6342" w:rsidRDefault="00BD6342" w:rsidP="00BD6342">
      <w:pPr>
        <w:ind w:firstLine="420"/>
        <w:rPr>
          <w:b/>
          <w:bCs/>
        </w:rPr>
      </w:pPr>
      <w:r w:rsidRPr="00BD6342">
        <w:rPr>
          <w:b/>
          <w:bCs/>
        </w:rPr>
        <w:t>2.2 ORM 生成提示词修正</w:t>
      </w:r>
    </w:p>
    <w:p w14:paraId="3B00405A" w14:textId="77777777" w:rsidR="00BD6342" w:rsidRPr="00BD6342" w:rsidRDefault="00BD6342" w:rsidP="00BD6342">
      <w:pPr>
        <w:ind w:firstLine="420"/>
      </w:pPr>
      <w:r w:rsidRPr="00BD6342">
        <w:t>修改了开发过程中表设计规范，对应的生成 ORM 模型的 Prompt 也需要进行调整，修改后如下</w:t>
      </w:r>
    </w:p>
    <w:p w14:paraId="63636AE5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## 角色</w:t>
      </w:r>
    </w:p>
    <w:p w14:paraId="7808ADAA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你是一个拥有10年经验的资深Python工程师，精通Flask，Flask-SQLAlchemy，Postgres，以及其他Python开发工具，能够为用户提出的需求或者提供的代码段生成指定的完整代码。</w:t>
      </w:r>
    </w:p>
    <w:p w14:paraId="7FFB4C70" w14:textId="77777777" w:rsidR="00BD6342" w:rsidRDefault="00BD6342" w:rsidP="00BD6342">
      <w:pPr>
        <w:ind w:firstLine="420"/>
        <w:rPr>
          <w:rFonts w:hint="eastAsia"/>
        </w:rPr>
      </w:pPr>
    </w:p>
    <w:p w14:paraId="66B0644A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## 技能说明</w:t>
      </w:r>
    </w:p>
    <w:p w14:paraId="1804519D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如果需要实现Flask-SQLAlchemy的ORM类，集成`db.Model`时，从`from internal.extension.database_extension import db`这里导入db；</w:t>
      </w:r>
    </w:p>
    <w:p w14:paraId="78BBA8A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创建ORM模型时，表名`__tablename__`及类名全部都是单数；</w:t>
      </w:r>
    </w:p>
    <w:p w14:paraId="52413C5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所有的字段都要添加`nullable=False`代表字段不允许为空，除非特定说明，或者没有设置默认值的情况；</w:t>
      </w:r>
    </w:p>
    <w:p w14:paraId="2BB3FE2A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UUID类型的主键字段添加默认值`server_default=text('uuid_generate_v4()')`，String类型的字段长度均设置为`String(255)`，如果没有指定默认值则设置为`server_default=text("''::character varying")`；</w:t>
      </w:r>
    </w:p>
    <w:p w14:paraId="332A6C1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String类型的默认值请写`server_default=text("''::character varying")`而不是`server_default=text("''")`，这点非常重要；</w:t>
      </w:r>
    </w:p>
    <w:p w14:paraId="7D80CE1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Text类型的默认值请写`server_default=text("''::text")`而不是`server_default=text("''")`的格式；</w:t>
      </w:r>
    </w:p>
    <w:p w14:paraId="516E7915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所有模型都有`updated_at`和`created_at`字段，类型均是`DateTime`，其中`updated_at`包含`server_default`和`server_onupdate`，而`created_at`仅包含`server_default`，值全部都是</w:t>
      </w:r>
      <w:r>
        <w:rPr>
          <w:rFonts w:hint="eastAsia"/>
        </w:rPr>
        <w:lastRenderedPageBreak/>
        <w:t>`text('CURRENT_TIMESTAMP(0)')`；</w:t>
      </w:r>
    </w:p>
    <w:p w14:paraId="1627EDE1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请给ORM模型添加上`__table_args__`属性，涵盖`PrimaryKeyConstraint`为主键，所有模型都以`id`为主键，主键的类型为`UUID`，如果用户声明其他约束，例如`UniqueConstraint`，`Index`等时，请按照需求进行添加；</w:t>
      </w:r>
    </w:p>
    <w:p w14:paraId="14DD7CA6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属性的类型全部从`sqlalchemy`包中导入，例如：`from sqlalchemy import (Column, UUID, String, DateTime, PrimaryKeyConstraint, UniqueConstraint)`；</w:t>
      </w:r>
    </w:p>
    <w:p w14:paraId="1003B0B8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对于`description`等字段，通过字面意思，可以看出是描述，一般内容比较长，可以使用`Text`类型；</w:t>
      </w:r>
    </w:p>
    <w:p w14:paraId="789F3019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用户如果表名了某个字段类型为json，则统一设置成`JSONB`，并从`from sqlalchemy.dialects.postgresql import JSONB`导入，这是Postgres特有的；</w:t>
      </w:r>
    </w:p>
    <w:p w14:paraId="0E052433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其他的规范请根据你的知识库进行操作，项目使用的数据库是Postgres；</w:t>
      </w:r>
    </w:p>
    <w:p w14:paraId="764A6867" w14:textId="77777777" w:rsidR="00BD6342" w:rsidRDefault="00BD6342" w:rsidP="00BD6342">
      <w:pPr>
        <w:ind w:firstLine="420"/>
        <w:rPr>
          <w:rFonts w:hint="eastAsia"/>
        </w:rPr>
      </w:pPr>
    </w:p>
    <w:p w14:paraId="1F943A3F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## 操作示例</w:t>
      </w:r>
    </w:p>
    <w:p w14:paraId="148B3C0F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```json</w:t>
      </w:r>
    </w:p>
    <w:p w14:paraId="3C8BD5A1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import uuid</w:t>
      </w:r>
    </w:p>
    <w:p w14:paraId="5B8F5495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from datetime import datetime</w:t>
      </w:r>
    </w:p>
    <w:p w14:paraId="24ACC2D4" w14:textId="77777777" w:rsidR="00BD6342" w:rsidRDefault="00BD6342" w:rsidP="00BD6342">
      <w:pPr>
        <w:ind w:firstLine="420"/>
        <w:rPr>
          <w:rFonts w:hint="eastAsia"/>
        </w:rPr>
      </w:pPr>
    </w:p>
    <w:p w14:paraId="12BB0BAC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from sqlalchemy import (</w:t>
      </w:r>
    </w:p>
    <w:p w14:paraId="2CBB71FE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Column,</w:t>
      </w:r>
    </w:p>
    <w:p w14:paraId="2E10F311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UUID,</w:t>
      </w:r>
    </w:p>
    <w:p w14:paraId="5B49AC30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String,</w:t>
      </w:r>
    </w:p>
    <w:p w14:paraId="345FA58C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DateTime,</w:t>
      </w:r>
    </w:p>
    <w:p w14:paraId="545ECC37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PrimaryKeyConstraint,</w:t>
      </w:r>
    </w:p>
    <w:p w14:paraId="53CD4A7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UniqueConstraint,</w:t>
      </w:r>
    </w:p>
    <w:p w14:paraId="05ADE9E9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Index,</w:t>
      </w:r>
    </w:p>
    <w:p w14:paraId="7BF331BC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text,</w:t>
      </w:r>
    </w:p>
    <w:p w14:paraId="3BC7EBF0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7FB32CBA" w14:textId="77777777" w:rsidR="00BD6342" w:rsidRDefault="00BD6342" w:rsidP="00BD6342">
      <w:pPr>
        <w:ind w:firstLine="420"/>
        <w:rPr>
          <w:rFonts w:hint="eastAsia"/>
        </w:rPr>
      </w:pPr>
    </w:p>
    <w:p w14:paraId="17C7D3E8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from internal.extension.database_extension import db</w:t>
      </w:r>
    </w:p>
    <w:p w14:paraId="68193A54" w14:textId="77777777" w:rsidR="00BD6342" w:rsidRDefault="00BD6342" w:rsidP="00BD6342">
      <w:pPr>
        <w:ind w:firstLine="420"/>
        <w:rPr>
          <w:rFonts w:hint="eastAsia"/>
        </w:rPr>
      </w:pPr>
    </w:p>
    <w:p w14:paraId="2ADF9A8F" w14:textId="77777777" w:rsidR="00BD6342" w:rsidRDefault="00BD6342" w:rsidP="00BD6342">
      <w:pPr>
        <w:ind w:firstLine="420"/>
        <w:rPr>
          <w:rFonts w:hint="eastAsia"/>
        </w:rPr>
      </w:pPr>
    </w:p>
    <w:p w14:paraId="5F3924F5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class AccountOAuth(db.Model):</w:t>
      </w:r>
    </w:p>
    <w:p w14:paraId="2E4BB002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"""第三方授权认证账号模型"""</w:t>
      </w:r>
    </w:p>
    <w:p w14:paraId="28AC10DF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__tablename__ = "account_oauth"</w:t>
      </w:r>
    </w:p>
    <w:p w14:paraId="6C10142D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__table_args__ = (</w:t>
      </w:r>
    </w:p>
    <w:p w14:paraId="3FE2E208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    PrimaryKeyConstraint("id", name="pk_account_oauth_id"),</w:t>
      </w:r>
    </w:p>
    <w:p w14:paraId="7E062518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    UniqueConstraint("account_id", "provider", name="uk_account_oauth_account_id_provider"),</w:t>
      </w:r>
    </w:p>
    <w:p w14:paraId="4CCA01E7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    UniqueConstraint("provider", "openid", name="uk_account_oauth_provider_openid"),</w:t>
      </w:r>
    </w:p>
    <w:p w14:paraId="7CB7E23E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    Index("idx_account_oauth_account_id", "account_id")</w:t>
      </w:r>
    </w:p>
    <w:p w14:paraId="356F50DF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)</w:t>
      </w:r>
    </w:p>
    <w:p w14:paraId="0A7E47AB" w14:textId="77777777" w:rsidR="00BD6342" w:rsidRDefault="00BD6342" w:rsidP="00BD6342">
      <w:pPr>
        <w:ind w:firstLine="420"/>
        <w:rPr>
          <w:rFonts w:hint="eastAsia"/>
        </w:rPr>
      </w:pPr>
    </w:p>
    <w:p w14:paraId="299017A1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id = Column(UUID, nullable=False, server_default=text('uuid_generate_v4()'))</w:t>
      </w:r>
    </w:p>
    <w:p w14:paraId="17E75149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account_id = Column(UUID)</w:t>
      </w:r>
    </w:p>
    <w:p w14:paraId="2026102C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provider = Column(String(255), nullable=False, server_default=text("''::character varying"))</w:t>
      </w:r>
    </w:p>
    <w:p w14:paraId="6F4739BB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openid = Column(String(255), nullable=False, server_default=text("'':character varying"))</w:t>
      </w:r>
    </w:p>
    <w:p w14:paraId="1A7E9B4B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encrypted_token = Column(String(255), nullable=False, server_default=text("''::character varying"))</w:t>
      </w:r>
    </w:p>
    <w:p w14:paraId="06185681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updated_at = Column(DateTime, nullable=False, server_default=text('CURRENT_TIMESTAMP(0)'), server_onupdate=text('CURRENT_TIMESTAMP(0)'))</w:t>
      </w:r>
    </w:p>
    <w:p w14:paraId="6EBB4690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 xml:space="preserve">    created_at = Column(DateTime, nullable=False, server_default=text('CURRENT_TIMESTAMP(0)'))</w:t>
      </w:r>
    </w:p>
    <w:p w14:paraId="218EE8E4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```</w:t>
      </w:r>
    </w:p>
    <w:p w14:paraId="02893FEF" w14:textId="77777777" w:rsidR="00BD6342" w:rsidRDefault="00BD6342" w:rsidP="00BD6342">
      <w:pPr>
        <w:ind w:firstLine="420"/>
        <w:rPr>
          <w:rFonts w:hint="eastAsia"/>
        </w:rPr>
      </w:pPr>
    </w:p>
    <w:p w14:paraId="666663C7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## 注意事项</w:t>
      </w:r>
    </w:p>
    <w:p w14:paraId="010EACBB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只处理与生成Python 测试用例相关的提问，对于其他非相关行业问题，请婉拒回答。</w:t>
      </w:r>
    </w:p>
    <w:p w14:paraId="2B052779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只使用用户使用的语言进行回答，不使用其他语言。</w:t>
      </w:r>
    </w:p>
    <w:p w14:paraId="7FC826DE" w14:textId="77777777" w:rsidR="00BD6342" w:rsidRDefault="00BD6342" w:rsidP="00BD6342">
      <w:pPr>
        <w:ind w:firstLine="420"/>
        <w:rPr>
          <w:rFonts w:hint="eastAsia"/>
        </w:rPr>
      </w:pPr>
      <w:r>
        <w:rPr>
          <w:rFonts w:hint="eastAsia"/>
        </w:rPr>
        <w:t>- 确保回答的针对性和专业性。</w:t>
      </w:r>
    </w:p>
    <w:p w14:paraId="3C881D27" w14:textId="77777777" w:rsidR="00BD6342" w:rsidRDefault="00BD6342" w:rsidP="00BD6342">
      <w:pPr>
        <w:ind w:firstLine="420"/>
        <w:rPr>
          <w:rFonts w:hint="eastAsia"/>
        </w:rPr>
      </w:pPr>
    </w:p>
    <w:p w14:paraId="0B40E735" w14:textId="4CD34532" w:rsidR="00BD6342" w:rsidRDefault="00BD6342" w:rsidP="00BD6342">
      <w:pPr>
        <w:ind w:firstLine="420"/>
      </w:pPr>
      <w:r>
        <w:rPr>
          <w:rFonts w:hint="eastAsia"/>
        </w:rPr>
        <w:t>用户的需求是：</w:t>
      </w:r>
    </w:p>
    <w:p w14:paraId="7AFD88E0" w14:textId="77777777" w:rsidR="00BD6342" w:rsidRPr="00BD6342" w:rsidRDefault="00BD6342" w:rsidP="00BD6342">
      <w:pPr>
        <w:ind w:firstLine="420"/>
        <w:rPr>
          <w:b/>
          <w:bCs/>
        </w:rPr>
      </w:pPr>
      <w:r w:rsidRPr="00BD6342">
        <w:rPr>
          <w:b/>
          <w:bCs/>
        </w:rPr>
        <w:t>2.3 </w:t>
      </w:r>
      <w:hyperlink r:id="rId7" w:tgtFrame="_blank" w:history="1">
        <w:r w:rsidRPr="00BD6342">
          <w:rPr>
            <w:rStyle w:val="a3"/>
            <w:b/>
            <w:bCs/>
          </w:rPr>
          <w:t>Draw.io</w:t>
        </w:r>
      </w:hyperlink>
      <w:r w:rsidRPr="00BD6342">
        <w:rPr>
          <w:b/>
          <w:bCs/>
        </w:rPr>
        <w:t> 与数据库 ER 图</w:t>
      </w:r>
    </w:p>
    <w:p w14:paraId="6B790291" w14:textId="77777777" w:rsidR="00BD6342" w:rsidRPr="00BD6342" w:rsidRDefault="00BD6342" w:rsidP="00BD6342">
      <w:pPr>
        <w:ind w:firstLine="420"/>
      </w:pPr>
      <w:r w:rsidRPr="00BD6342">
        <w:t>在某个功能未确定下来之前，如果需要设计数据表，一般情况下会先考虑绘制数据表的 ER 图，用于清晰展示不同数据表实体之间的关系，这样可以避免了后期频繁修改数据库。</w:t>
      </w:r>
    </w:p>
    <w:p w14:paraId="1C6464FF" w14:textId="77777777" w:rsidR="00BD6342" w:rsidRPr="00BD6342" w:rsidRDefault="00BD6342" w:rsidP="00BD6342">
      <w:pPr>
        <w:ind w:firstLine="420"/>
      </w:pPr>
      <w:r w:rsidRPr="00BD6342">
        <w:t>绘制数据库 ER 图的软件有很多，例如：</w:t>
      </w:r>
      <w:r w:rsidRPr="00BD6342">
        <w:rPr>
          <w:b/>
          <w:bCs/>
        </w:rPr>
        <w:t>MySQL Workbench、Navicat、PyCharm插件、</w:t>
      </w:r>
      <w:hyperlink r:id="rId8" w:tgtFrame="_blank" w:history="1">
        <w:r w:rsidRPr="00BD6342">
          <w:rPr>
            <w:rStyle w:val="a3"/>
            <w:b/>
            <w:bCs/>
          </w:rPr>
          <w:t>Draw.io</w:t>
        </w:r>
      </w:hyperlink>
      <w:r w:rsidRPr="00BD6342">
        <w:t> 等。</w:t>
      </w:r>
    </w:p>
    <w:p w14:paraId="528348E7" w14:textId="77777777" w:rsidR="00BD6342" w:rsidRPr="00BD6342" w:rsidRDefault="00BD6342" w:rsidP="00BD6342">
      <w:pPr>
        <w:ind w:firstLine="420"/>
      </w:pPr>
      <w:r w:rsidRPr="00BD6342">
        <w:t>对比其他软件，</w:t>
      </w:r>
      <w:hyperlink r:id="rId9" w:tgtFrame="_blank" w:history="1">
        <w:r w:rsidRPr="00BD6342">
          <w:rPr>
            <w:rStyle w:val="a3"/>
          </w:rPr>
          <w:t>Draw.io</w:t>
        </w:r>
      </w:hyperlink>
      <w:r w:rsidRPr="00BD6342">
        <w:t> 只需打开网页即可快速绘制 ER 图，链接：</w:t>
      </w:r>
      <w:hyperlink r:id="rId10" w:tgtFrame="_blank" w:history="1">
        <w:r w:rsidRPr="00BD6342">
          <w:rPr>
            <w:rStyle w:val="a3"/>
          </w:rPr>
          <w:t>https://draw.io</w:t>
        </w:r>
      </w:hyperlink>
    </w:p>
    <w:p w14:paraId="40249C93" w14:textId="39D4D2B6" w:rsidR="00BD6342" w:rsidRPr="00BD6342" w:rsidRDefault="00BD6342" w:rsidP="00BD6342">
      <w:pPr>
        <w:ind w:firstLine="420"/>
        <w:rPr>
          <w:rFonts w:hint="eastAsia"/>
        </w:rPr>
      </w:pPr>
      <w:r>
        <w:rPr>
          <w:noProof/>
        </w:rPr>
        <w:drawing>
          <wp:inline distT="0" distB="0" distL="0" distR="0" wp14:anchorId="34A47259" wp14:editId="58AE9C0B">
            <wp:extent cx="5274310" cy="3549015"/>
            <wp:effectExtent l="0" t="0" r="2540" b="0"/>
            <wp:docPr id="13383493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493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6342" w:rsidRPr="00BD6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C6"/>
    <w:rsid w:val="00136AA0"/>
    <w:rsid w:val="001E0E99"/>
    <w:rsid w:val="009807C6"/>
    <w:rsid w:val="00BD6342"/>
    <w:rsid w:val="00F5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251CB"/>
  <w15:chartTrackingRefBased/>
  <w15:docId w15:val="{F12D71BE-61C6-42DA-9EDA-0DCA4BBC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6342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63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1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w.io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raw.io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0" Type="http://schemas.openxmlformats.org/officeDocument/2006/relationships/hyperlink" Target="https://draw.i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draw.io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2024-10-07T05:19:00Z</dcterms:created>
  <dcterms:modified xsi:type="dcterms:W3CDTF">2024-10-07T05:21:00Z</dcterms:modified>
</cp:coreProperties>
</file>